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DFD6" w14:textId="77777777" w:rsidR="00E12AD9" w:rsidRPr="00E12AD9" w:rsidRDefault="00E12AD9" w:rsidP="00E12AD9">
      <w:pPr>
        <w:spacing w:after="0" w:line="240" w:lineRule="auto"/>
        <w:jc w:val="center"/>
        <w:textAlignment w:val="baseline"/>
        <w:rPr>
          <w:rFonts w:ascii="Segoe UI" w:eastAsia="Times New Roman" w:hAnsi="Segoe UI" w:cs="Segoe UI"/>
          <w:b/>
          <w:bCs/>
          <w:caps/>
          <w:kern w:val="0"/>
          <w:sz w:val="18"/>
          <w:szCs w:val="18"/>
          <w:lang w:val="fr-CA"/>
          <w14:ligatures w14:val="none"/>
        </w:rPr>
      </w:pPr>
      <w:r w:rsidRPr="00E12AD9">
        <w:rPr>
          <w:rFonts w:ascii="Aptos" w:eastAsia="Times New Roman" w:hAnsi="Aptos" w:cs="Segoe UI"/>
          <w:b/>
          <w:bCs/>
          <w:caps/>
          <w:kern w:val="0"/>
          <w:lang w:val="fr-CA"/>
          <w14:ligatures w14:val="none"/>
        </w:rPr>
        <w:t>FONDS D’AIDE DE L’OUEST-DE-L’ÎLE </w:t>
      </w:r>
    </w:p>
    <w:p w14:paraId="2D47EFA2" w14:textId="77777777" w:rsidR="00E12AD9" w:rsidRPr="00E12AD9" w:rsidRDefault="00E12AD9" w:rsidP="00E12AD9">
      <w:pPr>
        <w:spacing w:after="0" w:line="240" w:lineRule="auto"/>
        <w:textAlignment w:val="baseline"/>
        <w:rPr>
          <w:rFonts w:ascii="Segoe UI" w:eastAsia="Times New Roman" w:hAnsi="Segoe UI" w:cs="Segoe UI"/>
          <w:color w:val="000000"/>
          <w:kern w:val="0"/>
          <w:sz w:val="18"/>
          <w:szCs w:val="18"/>
          <w:lang w:val="fr-CA"/>
          <w14:ligatures w14:val="none"/>
        </w:rPr>
      </w:pPr>
      <w:r w:rsidRPr="00E12AD9">
        <w:rPr>
          <w:rFonts w:ascii="Aptos" w:eastAsia="Times New Roman" w:hAnsi="Aptos" w:cs="Segoe UI"/>
          <w:color w:val="000000"/>
          <w:kern w:val="0"/>
          <w:lang w:val="fr-CA"/>
          <w14:ligatures w14:val="none"/>
        </w:rPr>
        <w:t> </w:t>
      </w:r>
    </w:p>
    <w:p w14:paraId="3BC0D9FE" w14:textId="77777777" w:rsidR="00E12AD9" w:rsidRPr="00E12AD9" w:rsidRDefault="00E12AD9" w:rsidP="00E12AD9">
      <w:pPr>
        <w:spacing w:after="0" w:line="240" w:lineRule="auto"/>
        <w:jc w:val="center"/>
        <w:textAlignment w:val="baseline"/>
        <w:rPr>
          <w:rFonts w:ascii="Segoe UI" w:eastAsia="Times New Roman" w:hAnsi="Segoe UI" w:cs="Segoe UI"/>
          <w:b/>
          <w:bCs/>
          <w:color w:val="000000"/>
          <w:kern w:val="0"/>
          <w:sz w:val="18"/>
          <w:szCs w:val="18"/>
          <w:lang w:val="fr-CA"/>
          <w14:ligatures w14:val="none"/>
        </w:rPr>
      </w:pPr>
      <w:r w:rsidRPr="00E12AD9">
        <w:rPr>
          <w:rFonts w:ascii="Aptos" w:eastAsia="Times New Roman" w:hAnsi="Aptos" w:cs="Segoe UI"/>
          <w:b/>
          <w:bCs/>
          <w:color w:val="000000"/>
          <w:kern w:val="0"/>
          <w:lang w:val="fr-CA"/>
          <w14:ligatures w14:val="none"/>
        </w:rPr>
        <w:t>AVIS DE CONVOCATION DE L’ASSEMBLÉE SPÉCIALE DES MEMBRES </w:t>
      </w:r>
    </w:p>
    <w:p w14:paraId="7077AB54" w14:textId="77777777" w:rsidR="00E12AD9" w:rsidRPr="00E12AD9" w:rsidRDefault="00E12AD9" w:rsidP="00E12AD9">
      <w:pPr>
        <w:spacing w:after="0" w:line="240" w:lineRule="auto"/>
        <w:textAlignment w:val="baseline"/>
        <w:rPr>
          <w:rFonts w:ascii="Segoe UI" w:eastAsia="Times New Roman" w:hAnsi="Segoe UI" w:cs="Segoe UI"/>
          <w:color w:val="000000"/>
          <w:kern w:val="0"/>
          <w:sz w:val="18"/>
          <w:szCs w:val="18"/>
          <w:lang w:val="fr-CA"/>
          <w14:ligatures w14:val="none"/>
        </w:rPr>
      </w:pPr>
      <w:r w:rsidRPr="00E12AD9">
        <w:rPr>
          <w:rFonts w:ascii="Aptos" w:eastAsia="Times New Roman" w:hAnsi="Aptos" w:cs="Segoe UI"/>
          <w:color w:val="000000"/>
          <w:kern w:val="0"/>
          <w:lang w:val="fr-CA"/>
          <w14:ligatures w14:val="none"/>
        </w:rPr>
        <w:t> </w:t>
      </w:r>
    </w:p>
    <w:p w14:paraId="39F4AF5A" w14:textId="77777777" w:rsidR="00E12AD9" w:rsidRDefault="00E12AD9" w:rsidP="00E12AD9">
      <w:pPr>
        <w:spacing w:after="0" w:line="240" w:lineRule="auto"/>
        <w:textAlignment w:val="baseline"/>
        <w:rPr>
          <w:rFonts w:ascii="Aptos" w:eastAsia="Times New Roman" w:hAnsi="Aptos" w:cs="Segoe UI"/>
          <w:color w:val="000000"/>
          <w:kern w:val="0"/>
          <w:lang w:val="fr-CA"/>
          <w14:ligatures w14:val="none"/>
        </w:rPr>
      </w:pPr>
      <w:r w:rsidRPr="00E12AD9">
        <w:rPr>
          <w:rFonts w:ascii="Aptos" w:eastAsia="Times New Roman" w:hAnsi="Aptos" w:cs="Segoe UI"/>
          <w:color w:val="000000"/>
          <w:kern w:val="0"/>
          <w:lang w:val="fr-CA"/>
          <w14:ligatures w14:val="none"/>
        </w:rPr>
        <w:t>Cher membre: </w:t>
      </w:r>
    </w:p>
    <w:p w14:paraId="20BACEFE" w14:textId="77777777" w:rsidR="00E12AD9" w:rsidRPr="00E12AD9" w:rsidRDefault="00E12AD9" w:rsidP="00E12AD9">
      <w:pPr>
        <w:spacing w:after="0" w:line="240" w:lineRule="auto"/>
        <w:textAlignment w:val="baseline"/>
        <w:rPr>
          <w:rFonts w:ascii="Segoe UI" w:eastAsia="Times New Roman" w:hAnsi="Segoe UI" w:cs="Segoe UI"/>
          <w:color w:val="000000"/>
          <w:kern w:val="0"/>
          <w:sz w:val="18"/>
          <w:szCs w:val="18"/>
          <w:lang w:val="fr-CA"/>
          <w14:ligatures w14:val="none"/>
        </w:rPr>
      </w:pPr>
    </w:p>
    <w:p w14:paraId="7AF7D0A8" w14:textId="1975FFDF" w:rsidR="00E12AD9" w:rsidRDefault="00E12AD9" w:rsidP="00E12AD9">
      <w:pPr>
        <w:spacing w:after="0" w:line="240" w:lineRule="auto"/>
        <w:textAlignment w:val="baseline"/>
        <w:rPr>
          <w:rFonts w:ascii="Aptos" w:eastAsia="Times New Roman" w:hAnsi="Aptos" w:cs="Segoe UI"/>
          <w:color w:val="000000"/>
          <w:kern w:val="0"/>
          <w:lang w:val="fr-CA"/>
          <w14:ligatures w14:val="none"/>
        </w:rPr>
      </w:pPr>
      <w:r w:rsidRPr="00E12AD9">
        <w:rPr>
          <w:rFonts w:ascii="Aptos" w:eastAsia="Times New Roman" w:hAnsi="Aptos" w:cs="Segoe UI"/>
          <w:color w:val="000000"/>
          <w:kern w:val="0"/>
          <w:lang w:val="fr-CA"/>
          <w14:ligatures w14:val="none"/>
        </w:rPr>
        <w:t xml:space="preserve">L’assemblée spéciale des membres de Fonds d'aide de l'Ouest-de-l'Île, société constituée en vertu des lois de la province de Québec (la « </w:t>
      </w:r>
      <w:r w:rsidRPr="00E12AD9">
        <w:rPr>
          <w:rFonts w:ascii="Aptos" w:eastAsia="Times New Roman" w:hAnsi="Aptos" w:cs="Segoe UI"/>
          <w:b/>
          <w:bCs/>
          <w:color w:val="000000"/>
          <w:kern w:val="0"/>
          <w:lang w:val="fr-CA"/>
          <w14:ligatures w14:val="none"/>
        </w:rPr>
        <w:t>Société</w:t>
      </w:r>
      <w:r w:rsidRPr="00E12AD9">
        <w:rPr>
          <w:rFonts w:ascii="Aptos" w:eastAsia="Times New Roman" w:hAnsi="Aptos" w:cs="Segoe UI"/>
          <w:color w:val="000000"/>
          <w:kern w:val="0"/>
          <w:lang w:val="fr-CA"/>
          <w14:ligatures w14:val="none"/>
        </w:rPr>
        <w:t xml:space="preserve"> »), aura lieu le </w:t>
      </w:r>
      <w:r>
        <w:rPr>
          <w:rFonts w:ascii="Aptos" w:eastAsia="Times New Roman" w:hAnsi="Aptos" w:cs="Segoe UI"/>
          <w:color w:val="000000"/>
          <w:kern w:val="0"/>
          <w:lang w:val="fr-CA"/>
          <w14:ligatures w14:val="none"/>
        </w:rPr>
        <w:t>mercredi,</w:t>
      </w:r>
      <w:r w:rsidRPr="00E12AD9">
        <w:rPr>
          <w:rFonts w:ascii="Aptos" w:eastAsia="Times New Roman" w:hAnsi="Aptos" w:cs="Segoe UI"/>
          <w:color w:val="000000"/>
          <w:kern w:val="0"/>
          <w:lang w:val="fr-CA"/>
          <w14:ligatures w14:val="none"/>
        </w:rPr>
        <w:t>19 novembre, à</w:t>
      </w:r>
      <w:r>
        <w:rPr>
          <w:rFonts w:ascii="Aptos" w:eastAsia="Times New Roman" w:hAnsi="Aptos" w:cs="Segoe UI"/>
          <w:color w:val="000000"/>
          <w:kern w:val="0"/>
          <w:lang w:val="fr-CA"/>
          <w14:ligatures w14:val="none"/>
        </w:rPr>
        <w:t xml:space="preserve"> 16h45 </w:t>
      </w:r>
      <w:r w:rsidRPr="00E12AD9">
        <w:rPr>
          <w:rFonts w:ascii="Aptos" w:eastAsia="Times New Roman" w:hAnsi="Aptos" w:cs="Segoe UI"/>
          <w:color w:val="000000"/>
          <w:kern w:val="0"/>
          <w:lang w:val="fr-CA"/>
          <w14:ligatures w14:val="none"/>
        </w:rPr>
        <w:t xml:space="preserve">heure locale, au </w:t>
      </w:r>
      <w:r>
        <w:rPr>
          <w:rFonts w:ascii="Aptos" w:eastAsia="Times New Roman" w:hAnsi="Aptos" w:cs="Segoe UI"/>
          <w:color w:val="000000"/>
          <w:kern w:val="0"/>
          <w:lang w:val="fr-CA"/>
          <w14:ligatures w14:val="none"/>
        </w:rPr>
        <w:t xml:space="preserve">bâtiment de Postes Canada au </w:t>
      </w:r>
      <w:r w:rsidRPr="00E12AD9">
        <w:rPr>
          <w:lang w:val="fr-CA"/>
        </w:rPr>
        <w:t xml:space="preserve">9 Centre Commercial, </w:t>
      </w:r>
      <w:proofErr w:type="spellStart"/>
      <w:r w:rsidRPr="00E12AD9">
        <w:rPr>
          <w:lang w:val="fr-CA"/>
        </w:rPr>
        <w:t>Roxboro</w:t>
      </w:r>
      <w:proofErr w:type="spellEnd"/>
      <w:r w:rsidRPr="00E12AD9">
        <w:rPr>
          <w:lang w:val="fr-CA"/>
        </w:rPr>
        <w:t>, QC H8Y 2N9</w:t>
      </w:r>
      <w:r w:rsidRPr="00E12AD9">
        <w:rPr>
          <w:rFonts w:ascii="Aptos" w:eastAsia="Times New Roman" w:hAnsi="Aptos" w:cs="Segoe UI"/>
          <w:color w:val="000000"/>
          <w:kern w:val="0"/>
          <w:lang w:val="fr-CA"/>
          <w14:ligatures w14:val="none"/>
        </w:rPr>
        <w:t xml:space="preserve"> </w:t>
      </w:r>
      <w:r w:rsidRPr="00E12AD9">
        <w:rPr>
          <w:rFonts w:ascii="Aptos" w:eastAsia="Times New Roman" w:hAnsi="Aptos" w:cs="Segoe UI"/>
          <w:color w:val="000000"/>
          <w:kern w:val="0"/>
          <w:lang w:val="fr-CA"/>
          <w14:ligatures w14:val="none"/>
        </w:rPr>
        <w:t>pour considérer les éléments suivants: </w:t>
      </w:r>
    </w:p>
    <w:p w14:paraId="2E927D17" w14:textId="77777777" w:rsidR="00E12AD9" w:rsidRPr="00E12AD9" w:rsidRDefault="00E12AD9" w:rsidP="00E12AD9">
      <w:pPr>
        <w:spacing w:after="0" w:line="240" w:lineRule="auto"/>
        <w:textAlignment w:val="baseline"/>
        <w:rPr>
          <w:rFonts w:ascii="Segoe UI" w:eastAsia="Times New Roman" w:hAnsi="Segoe UI" w:cs="Segoe UI"/>
          <w:color w:val="000000"/>
          <w:kern w:val="0"/>
          <w:sz w:val="18"/>
          <w:szCs w:val="18"/>
          <w:lang w:val="fr-CA"/>
          <w14:ligatures w14:val="none"/>
        </w:rPr>
      </w:pPr>
    </w:p>
    <w:p w14:paraId="100CA961" w14:textId="77777777" w:rsidR="00E12AD9" w:rsidRPr="00E12AD9" w:rsidRDefault="00E12AD9" w:rsidP="00E12AD9">
      <w:pPr>
        <w:numPr>
          <w:ilvl w:val="0"/>
          <w:numId w:val="1"/>
        </w:numPr>
        <w:spacing w:after="0" w:line="240" w:lineRule="auto"/>
        <w:ind w:firstLine="720"/>
        <w:textAlignment w:val="baseline"/>
        <w:rPr>
          <w:rFonts w:ascii="Aptos" w:eastAsia="Times New Roman" w:hAnsi="Aptos" w:cs="Segoe UI"/>
          <w:color w:val="000000"/>
          <w:kern w:val="0"/>
          <w14:ligatures w14:val="none"/>
        </w:rPr>
      </w:pPr>
      <w:r w:rsidRPr="00E12AD9">
        <w:rPr>
          <w:rFonts w:ascii="Aptos" w:eastAsia="Times New Roman" w:hAnsi="Aptos" w:cs="Segoe UI"/>
          <w:color w:val="000000"/>
          <w:kern w:val="0"/>
          <w:lang w:val="fr-CA"/>
          <w14:ligatures w14:val="none"/>
        </w:rPr>
        <w:t>Résolution approuvant la modification des lettres patentes de la Société afin d'augmenter le montant auquel est limitée la valeur des biens immobiliers que peut acquérir et posséder la Société d'un million à dix millions de dollars. Le paragraphe 3 des lettres patentes serait modifié comme suit:</w:t>
      </w:r>
      <w:r w:rsidRPr="00E12AD9">
        <w:rPr>
          <w:rFonts w:ascii="Aptos" w:eastAsia="Times New Roman" w:hAnsi="Aptos" w:cs="Segoe UI"/>
          <w:color w:val="000000"/>
          <w:kern w:val="0"/>
          <w14:ligatures w14:val="none"/>
        </w:rPr>
        <w:t> </w:t>
      </w:r>
    </w:p>
    <w:p w14:paraId="55DA0DBB" w14:textId="77777777" w:rsidR="00E12AD9" w:rsidRDefault="00E12AD9" w:rsidP="00E12AD9">
      <w:pPr>
        <w:spacing w:after="0" w:line="240" w:lineRule="auto"/>
        <w:ind w:left="720"/>
        <w:textAlignment w:val="baseline"/>
        <w:rPr>
          <w:rFonts w:ascii="Aptos" w:eastAsia="Times New Roman" w:hAnsi="Aptos" w:cs="Segoe UI"/>
          <w:color w:val="000000"/>
          <w:kern w:val="0"/>
          <w:lang w:val="fr-CA"/>
          <w14:ligatures w14:val="none"/>
        </w:rPr>
      </w:pPr>
      <w:r w:rsidRPr="00E12AD9">
        <w:rPr>
          <w:rFonts w:ascii="Aptos" w:eastAsia="Times New Roman" w:hAnsi="Aptos" w:cs="Segoe UI"/>
          <w:color w:val="000000"/>
          <w:kern w:val="0"/>
          <w:lang w:val="fr-CA"/>
          <w14:ligatures w14:val="none"/>
        </w:rPr>
        <w:t>« Le montant auquel est limité la valeur des biens immobiliers que peut acquérir et posséder la corporation, est de dix millions de dollars (10 000 000$) »</w:t>
      </w:r>
    </w:p>
    <w:p w14:paraId="50CABAE4" w14:textId="44D5B6FE" w:rsidR="00E12AD9" w:rsidRPr="00E12AD9" w:rsidRDefault="00E12AD9" w:rsidP="00E12AD9">
      <w:pPr>
        <w:spacing w:after="0" w:line="240" w:lineRule="auto"/>
        <w:ind w:left="720"/>
        <w:textAlignment w:val="baseline"/>
        <w:rPr>
          <w:rFonts w:ascii="Segoe UI" w:eastAsia="Times New Roman" w:hAnsi="Segoe UI" w:cs="Segoe UI"/>
          <w:color w:val="000000"/>
          <w:kern w:val="0"/>
          <w:sz w:val="18"/>
          <w:szCs w:val="18"/>
          <w:lang w:val="fr-CA"/>
          <w14:ligatures w14:val="none"/>
        </w:rPr>
      </w:pPr>
      <w:r w:rsidRPr="00E12AD9">
        <w:rPr>
          <w:rFonts w:ascii="Aptos" w:eastAsia="Times New Roman" w:hAnsi="Aptos" w:cs="Segoe UI"/>
          <w:color w:val="000000"/>
          <w:kern w:val="0"/>
          <w:lang w:val="fr-CA"/>
          <w14:ligatures w14:val="none"/>
        </w:rPr>
        <w:t> </w:t>
      </w:r>
    </w:p>
    <w:p w14:paraId="0C708FB4" w14:textId="77777777" w:rsidR="00E12AD9" w:rsidRPr="00E12AD9" w:rsidRDefault="00E12AD9" w:rsidP="00E12AD9">
      <w:pPr>
        <w:numPr>
          <w:ilvl w:val="0"/>
          <w:numId w:val="2"/>
        </w:numPr>
        <w:spacing w:after="0" w:line="240" w:lineRule="auto"/>
        <w:ind w:firstLine="720"/>
        <w:textAlignment w:val="baseline"/>
        <w:rPr>
          <w:rFonts w:ascii="Aptos" w:eastAsia="Times New Roman" w:hAnsi="Aptos" w:cs="Segoe UI"/>
          <w:color w:val="000000"/>
          <w:kern w:val="0"/>
          <w:lang w:val="fr-CA"/>
          <w14:ligatures w14:val="none"/>
        </w:rPr>
      </w:pPr>
      <w:r w:rsidRPr="00E12AD9">
        <w:rPr>
          <w:rFonts w:ascii="Aptos" w:eastAsia="Times New Roman" w:hAnsi="Aptos" w:cs="Segoe UI"/>
          <w:color w:val="000000"/>
          <w:kern w:val="0"/>
          <w:lang w:val="fr-CA"/>
          <w14:ligatures w14:val="none"/>
        </w:rPr>
        <w:t>Résolution approuvant la modification des lettres patentes de la Société afin que le nom légal devienne : </w:t>
      </w:r>
    </w:p>
    <w:p w14:paraId="55459BD2" w14:textId="77777777" w:rsidR="00E12AD9" w:rsidRPr="00E12AD9" w:rsidRDefault="00E12AD9" w:rsidP="00E12AD9">
      <w:pPr>
        <w:spacing w:after="0" w:line="240" w:lineRule="auto"/>
        <w:ind w:left="2160"/>
        <w:textAlignment w:val="baseline"/>
        <w:rPr>
          <w:rFonts w:ascii="Segoe UI" w:eastAsia="Times New Roman" w:hAnsi="Segoe UI" w:cs="Segoe UI"/>
          <w:color w:val="000000"/>
          <w:kern w:val="0"/>
          <w:sz w:val="18"/>
          <w:szCs w:val="18"/>
          <w:lang w:val="fr-CA"/>
          <w14:ligatures w14:val="none"/>
        </w:rPr>
      </w:pPr>
      <w:r w:rsidRPr="00E12AD9">
        <w:rPr>
          <w:rFonts w:ascii="Times New Roman" w:eastAsia="Times New Roman" w:hAnsi="Times New Roman" w:cs="Times New Roman"/>
          <w:color w:val="000000"/>
          <w:kern w:val="0"/>
          <w:lang w:val="fr-CA"/>
          <w14:ligatures w14:val="none"/>
        </w:rPr>
        <w:t> </w:t>
      </w:r>
      <w:r w:rsidRPr="00E12AD9">
        <w:rPr>
          <w:rFonts w:ascii="Times New Roman" w:eastAsia="Times New Roman" w:hAnsi="Times New Roman" w:cs="Times New Roman"/>
          <w:color w:val="000000"/>
          <w:kern w:val="0"/>
          <w:lang w:val="fr-CA"/>
          <w14:ligatures w14:val="none"/>
        </w:rPr>
        <w:br/>
      </w:r>
      <w:r w:rsidRPr="00E12AD9">
        <w:rPr>
          <w:rFonts w:ascii="Aptos" w:eastAsia="Times New Roman" w:hAnsi="Aptos" w:cs="Segoe UI"/>
          <w:color w:val="000000"/>
          <w:kern w:val="0"/>
          <w:lang w:val="fr-CA"/>
          <w14:ligatures w14:val="none"/>
        </w:rPr>
        <w:t xml:space="preserve">- En anglais : "West Island Assistance </w:t>
      </w:r>
      <w:proofErr w:type="spellStart"/>
      <w:r w:rsidRPr="00E12AD9">
        <w:rPr>
          <w:rFonts w:ascii="Aptos" w:eastAsia="Times New Roman" w:hAnsi="Aptos" w:cs="Segoe UI"/>
          <w:color w:val="000000"/>
          <w:kern w:val="0"/>
          <w:lang w:val="fr-CA"/>
          <w14:ligatures w14:val="none"/>
        </w:rPr>
        <w:t>Fund</w:t>
      </w:r>
      <w:proofErr w:type="spellEnd"/>
      <w:r w:rsidRPr="00E12AD9">
        <w:rPr>
          <w:rFonts w:ascii="Aptos" w:eastAsia="Times New Roman" w:hAnsi="Aptos" w:cs="Segoe UI"/>
          <w:color w:val="000000"/>
          <w:kern w:val="0"/>
          <w:lang w:val="fr-CA"/>
          <w14:ligatures w14:val="none"/>
        </w:rPr>
        <w:t>" </w:t>
      </w:r>
      <w:r w:rsidRPr="00E12AD9">
        <w:rPr>
          <w:rFonts w:ascii="Aptos" w:eastAsia="Times New Roman" w:hAnsi="Aptos" w:cs="Segoe UI"/>
          <w:color w:val="000000"/>
          <w:kern w:val="0"/>
          <w:lang w:val="fr-CA"/>
          <w14:ligatures w14:val="none"/>
        </w:rPr>
        <w:br/>
        <w:t>- En français : "Fonds d’aide de l’Ouest-de-l’Île" </w:t>
      </w:r>
      <w:r w:rsidRPr="00E12AD9">
        <w:rPr>
          <w:rFonts w:ascii="Aptos" w:eastAsia="Times New Roman" w:hAnsi="Aptos" w:cs="Segoe UI"/>
          <w:color w:val="000000"/>
          <w:kern w:val="0"/>
          <w:lang w:val="fr-CA"/>
          <w14:ligatures w14:val="none"/>
        </w:rPr>
        <w:br/>
        <w:t> </w:t>
      </w:r>
    </w:p>
    <w:p w14:paraId="23465A72" w14:textId="77777777" w:rsidR="00E12AD9" w:rsidRDefault="00E12AD9" w:rsidP="00E12AD9">
      <w:pPr>
        <w:spacing w:after="0" w:line="240" w:lineRule="auto"/>
        <w:ind w:left="720"/>
        <w:textAlignment w:val="baseline"/>
        <w:rPr>
          <w:rFonts w:ascii="Aptos" w:eastAsia="Times New Roman" w:hAnsi="Aptos" w:cs="Segoe UI"/>
          <w:color w:val="000000"/>
          <w:kern w:val="0"/>
          <w:lang w:val="fr-CA"/>
          <w14:ligatures w14:val="none"/>
        </w:rPr>
      </w:pPr>
      <w:proofErr w:type="gramStart"/>
      <w:r w:rsidRPr="00E12AD9">
        <w:rPr>
          <w:rFonts w:ascii="Aptos" w:eastAsia="Times New Roman" w:hAnsi="Aptos" w:cs="Segoe UI"/>
          <w:color w:val="000000"/>
          <w:kern w:val="0"/>
          <w:lang w:val="fr-CA"/>
          <w14:ligatures w14:val="none"/>
        </w:rPr>
        <w:t>et</w:t>
      </w:r>
      <w:proofErr w:type="gramEnd"/>
      <w:r w:rsidRPr="00E12AD9">
        <w:rPr>
          <w:rFonts w:ascii="Aptos" w:eastAsia="Times New Roman" w:hAnsi="Aptos" w:cs="Segoe UI"/>
          <w:color w:val="000000"/>
          <w:kern w:val="0"/>
          <w:lang w:val="fr-CA"/>
          <w14:ligatures w14:val="none"/>
        </w:rPr>
        <w:t xml:space="preserve"> que ce nom remplace tout nom antérieur déposé auprès du gouvernement.</w:t>
      </w:r>
    </w:p>
    <w:p w14:paraId="6A77A04D" w14:textId="294DA882" w:rsidR="00E12AD9" w:rsidRPr="00E12AD9" w:rsidRDefault="00E12AD9" w:rsidP="00E12AD9">
      <w:pPr>
        <w:spacing w:after="0" w:line="240" w:lineRule="auto"/>
        <w:ind w:left="720"/>
        <w:textAlignment w:val="baseline"/>
        <w:rPr>
          <w:rFonts w:ascii="Segoe UI" w:eastAsia="Times New Roman" w:hAnsi="Segoe UI" w:cs="Segoe UI"/>
          <w:color w:val="000000"/>
          <w:kern w:val="0"/>
          <w:sz w:val="18"/>
          <w:szCs w:val="18"/>
          <w:lang w:val="fr-CA"/>
          <w14:ligatures w14:val="none"/>
        </w:rPr>
      </w:pPr>
      <w:r w:rsidRPr="00E12AD9">
        <w:rPr>
          <w:rFonts w:ascii="Aptos" w:eastAsia="Times New Roman" w:hAnsi="Aptos" w:cs="Segoe UI"/>
          <w:color w:val="000000"/>
          <w:kern w:val="0"/>
          <w:lang w:val="fr-CA"/>
          <w14:ligatures w14:val="none"/>
        </w:rPr>
        <w:t> </w:t>
      </w:r>
    </w:p>
    <w:p w14:paraId="0A4DA216" w14:textId="77777777" w:rsidR="00E12AD9" w:rsidRPr="00E12AD9" w:rsidRDefault="00E12AD9" w:rsidP="00E12AD9">
      <w:pPr>
        <w:numPr>
          <w:ilvl w:val="0"/>
          <w:numId w:val="3"/>
        </w:numPr>
        <w:spacing w:after="0" w:line="240" w:lineRule="auto"/>
        <w:ind w:firstLine="720"/>
        <w:textAlignment w:val="baseline"/>
        <w:rPr>
          <w:rFonts w:ascii="Aptos" w:eastAsia="Times New Roman" w:hAnsi="Aptos" w:cs="Segoe UI"/>
          <w:color w:val="000000"/>
          <w:kern w:val="0"/>
          <w:lang w:val="fr-CA"/>
          <w14:ligatures w14:val="none"/>
        </w:rPr>
      </w:pPr>
      <w:r w:rsidRPr="00E12AD9">
        <w:rPr>
          <w:rFonts w:ascii="Aptos" w:eastAsia="Times New Roman" w:hAnsi="Aptos" w:cs="Segoe UI"/>
          <w:color w:val="000000"/>
          <w:kern w:val="0"/>
          <w:lang w:val="fr-CA"/>
          <w14:ligatures w14:val="none"/>
        </w:rPr>
        <w:t>Délibérations sur toute autre question dûment soumise à l’assemblée ou à toute reprise de celle-ci en cas d’ajournement. </w:t>
      </w:r>
    </w:p>
    <w:p w14:paraId="2BD7B20D" w14:textId="77777777" w:rsidR="00E12AD9" w:rsidRDefault="00E12AD9" w:rsidP="00E12AD9">
      <w:pPr>
        <w:spacing w:after="0" w:line="240" w:lineRule="auto"/>
        <w:textAlignment w:val="baseline"/>
        <w:rPr>
          <w:rFonts w:ascii="Aptos" w:eastAsia="Times New Roman" w:hAnsi="Aptos" w:cs="Segoe UI"/>
          <w:color w:val="000000"/>
          <w:kern w:val="0"/>
          <w:lang w:val="fr-CA"/>
          <w14:ligatures w14:val="none"/>
        </w:rPr>
      </w:pPr>
    </w:p>
    <w:p w14:paraId="5F4FDFFC" w14:textId="5D088B5F" w:rsidR="00E12AD9" w:rsidRPr="00E12AD9" w:rsidRDefault="00E12AD9" w:rsidP="00E12AD9">
      <w:pPr>
        <w:spacing w:after="0" w:line="240" w:lineRule="auto"/>
        <w:textAlignment w:val="baseline"/>
        <w:rPr>
          <w:rFonts w:ascii="Segoe UI" w:eastAsia="Times New Roman" w:hAnsi="Segoe UI" w:cs="Segoe UI"/>
          <w:color w:val="000000"/>
          <w:kern w:val="0"/>
          <w:sz w:val="18"/>
          <w:szCs w:val="18"/>
          <w:lang w:val="fr-CA"/>
          <w14:ligatures w14:val="none"/>
        </w:rPr>
      </w:pPr>
      <w:r w:rsidRPr="00E12AD9">
        <w:rPr>
          <w:rFonts w:ascii="Aptos" w:eastAsia="Times New Roman" w:hAnsi="Aptos" w:cs="Segoe UI"/>
          <w:color w:val="000000"/>
          <w:kern w:val="0"/>
          <w:lang w:val="fr-CA"/>
          <w14:ligatures w14:val="none"/>
        </w:rPr>
        <w:t>Vous avez le droit d’être convoqué, d’assister et de voter à l’assemblée. </w:t>
      </w:r>
    </w:p>
    <w:p w14:paraId="16DAAEAA" w14:textId="77777777" w:rsidR="00E12AD9" w:rsidRDefault="00E12AD9" w:rsidP="00E12AD9">
      <w:pPr>
        <w:spacing w:after="0" w:line="240" w:lineRule="auto"/>
        <w:textAlignment w:val="baseline"/>
        <w:rPr>
          <w:rFonts w:ascii="Aptos" w:eastAsia="Times New Roman" w:hAnsi="Aptos" w:cs="Segoe UI"/>
          <w:b/>
          <w:bCs/>
          <w:color w:val="000000"/>
          <w:kern w:val="0"/>
          <w:lang w:val="fr-CA"/>
          <w14:ligatures w14:val="none"/>
        </w:rPr>
      </w:pPr>
    </w:p>
    <w:p w14:paraId="1650B704" w14:textId="16130217" w:rsidR="00E12AD9" w:rsidRPr="00E12AD9" w:rsidRDefault="00E12AD9" w:rsidP="00E12AD9">
      <w:pPr>
        <w:spacing w:after="0" w:line="240" w:lineRule="auto"/>
        <w:textAlignment w:val="baseline"/>
        <w:rPr>
          <w:rFonts w:ascii="Segoe UI" w:eastAsia="Times New Roman" w:hAnsi="Segoe UI" w:cs="Segoe UI"/>
          <w:color w:val="000000"/>
          <w:kern w:val="0"/>
          <w:sz w:val="18"/>
          <w:szCs w:val="18"/>
          <w:lang w:val="fr-CA"/>
          <w14:ligatures w14:val="none"/>
        </w:rPr>
      </w:pPr>
      <w:r w:rsidRPr="00E12AD9">
        <w:rPr>
          <w:rFonts w:ascii="Aptos" w:eastAsia="Times New Roman" w:hAnsi="Aptos" w:cs="Segoe UI"/>
          <w:b/>
          <w:bCs/>
          <w:color w:val="000000"/>
          <w:kern w:val="0"/>
          <w:lang w:val="fr-CA"/>
          <w14:ligatures w14:val="none"/>
        </w:rPr>
        <w:t xml:space="preserve">Votre vote est important. </w:t>
      </w:r>
    </w:p>
    <w:p w14:paraId="3189E095" w14:textId="77777777" w:rsidR="00E12AD9" w:rsidRPr="00E12AD9" w:rsidRDefault="00E12AD9" w:rsidP="00E12AD9">
      <w:pPr>
        <w:spacing w:after="0" w:line="240" w:lineRule="auto"/>
        <w:textAlignment w:val="baseline"/>
        <w:rPr>
          <w:rFonts w:ascii="Segoe UI" w:eastAsia="Times New Roman" w:hAnsi="Segoe UI" w:cs="Segoe UI"/>
          <w:color w:val="000000"/>
          <w:kern w:val="0"/>
          <w:sz w:val="18"/>
          <w:szCs w:val="18"/>
          <w:lang w:val="fr-CA"/>
          <w14:ligatures w14:val="none"/>
        </w:rPr>
      </w:pPr>
      <w:r w:rsidRPr="00E12AD9">
        <w:rPr>
          <w:rFonts w:ascii="Aptos" w:eastAsia="Times New Roman" w:hAnsi="Aptos" w:cs="Segoe UI"/>
          <w:color w:val="000000"/>
          <w:kern w:val="0"/>
          <w:lang w:val="fr-CA"/>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80"/>
      </w:tblGrid>
      <w:tr w:rsidR="00E12AD9" w:rsidRPr="00E12AD9" w14:paraId="4AB6127A" w14:textId="77777777">
        <w:trPr>
          <w:trHeight w:val="300"/>
        </w:trPr>
        <w:tc>
          <w:tcPr>
            <w:tcW w:w="4680" w:type="dxa"/>
            <w:tcBorders>
              <w:top w:val="nil"/>
              <w:left w:val="nil"/>
              <w:bottom w:val="nil"/>
              <w:right w:val="nil"/>
            </w:tcBorders>
            <w:hideMark/>
          </w:tcPr>
          <w:p w14:paraId="11797C96" w14:textId="77777777" w:rsidR="00E12AD9" w:rsidRPr="00E12AD9" w:rsidRDefault="00E12AD9" w:rsidP="00E12AD9">
            <w:pPr>
              <w:spacing w:after="0" w:line="240" w:lineRule="auto"/>
              <w:textAlignment w:val="baseline"/>
              <w:rPr>
                <w:rFonts w:ascii="Times New Roman" w:eastAsia="Times New Roman" w:hAnsi="Times New Roman" w:cs="Times New Roman"/>
                <w:kern w:val="0"/>
                <w:lang w:val="fr-CA"/>
                <w14:ligatures w14:val="none"/>
              </w:rPr>
            </w:pPr>
            <w:r w:rsidRPr="00E12AD9">
              <w:rPr>
                <w:rFonts w:ascii="Aptos" w:eastAsia="Times New Roman" w:hAnsi="Aptos" w:cs="Times New Roman"/>
                <w:kern w:val="0"/>
                <w:lang w:val="fr-CA"/>
                <w14:ligatures w14:val="none"/>
              </w:rPr>
              <w:t> </w:t>
            </w:r>
          </w:p>
        </w:tc>
        <w:tc>
          <w:tcPr>
            <w:tcW w:w="4680" w:type="dxa"/>
            <w:tcBorders>
              <w:top w:val="nil"/>
              <w:left w:val="nil"/>
              <w:bottom w:val="nil"/>
              <w:right w:val="nil"/>
            </w:tcBorders>
            <w:hideMark/>
          </w:tcPr>
          <w:p w14:paraId="7CAD52C4" w14:textId="77777777" w:rsidR="00E12AD9" w:rsidRPr="00E12AD9" w:rsidRDefault="00E12AD9" w:rsidP="00E12AD9">
            <w:pPr>
              <w:spacing w:after="0" w:line="240" w:lineRule="auto"/>
              <w:textAlignment w:val="baseline"/>
              <w:rPr>
                <w:rFonts w:ascii="Times New Roman" w:eastAsia="Times New Roman" w:hAnsi="Times New Roman" w:cs="Times New Roman"/>
                <w:color w:val="000000"/>
                <w:kern w:val="0"/>
                <w:lang w:val="fr-CA"/>
                <w14:ligatures w14:val="none"/>
              </w:rPr>
            </w:pPr>
            <w:r w:rsidRPr="00E12AD9">
              <w:rPr>
                <w:rFonts w:ascii="Aptos" w:eastAsia="Times New Roman" w:hAnsi="Aptos" w:cs="Times New Roman"/>
                <w:color w:val="000000"/>
                <w:kern w:val="0"/>
                <w:lang w:val="fr-CA"/>
                <w14:ligatures w14:val="none"/>
              </w:rPr>
              <w:t>Par ordre du conseil d’administration, </w:t>
            </w:r>
          </w:p>
          <w:p w14:paraId="204D25F6" w14:textId="77777777" w:rsidR="00E12AD9" w:rsidRPr="00E12AD9" w:rsidRDefault="00E12AD9" w:rsidP="00E12AD9">
            <w:pPr>
              <w:spacing w:after="0" w:line="240" w:lineRule="auto"/>
              <w:textAlignment w:val="baseline"/>
              <w:rPr>
                <w:rFonts w:ascii="Times New Roman" w:eastAsia="Times New Roman" w:hAnsi="Times New Roman" w:cs="Times New Roman"/>
                <w:color w:val="000000"/>
                <w:kern w:val="0"/>
                <w14:ligatures w14:val="none"/>
              </w:rPr>
            </w:pPr>
            <w:r w:rsidRPr="00E12AD9">
              <w:rPr>
                <w:rFonts w:ascii="Arial" w:eastAsia="Times New Roman" w:hAnsi="Arial" w:cs="Arial"/>
                <w:color w:val="000000"/>
                <w:kern w:val="0"/>
                <w:lang w:val="fr-CA"/>
                <w14:ligatures w14:val="none"/>
              </w:rPr>
              <w:t> </w:t>
            </w:r>
            <w:r w:rsidRPr="00E12AD9">
              <w:rPr>
                <w:rFonts w:ascii="Aptos" w:eastAsia="Times New Roman" w:hAnsi="Aptos" w:cs="Times New Roman"/>
                <w:color w:val="000000"/>
                <w:kern w:val="0"/>
                <w14:ligatures w14:val="none"/>
              </w:rPr>
              <w:t> </w:t>
            </w:r>
          </w:p>
        </w:tc>
      </w:tr>
      <w:tr w:rsidR="00E12AD9" w:rsidRPr="00E12AD9" w14:paraId="2A523881" w14:textId="77777777">
        <w:trPr>
          <w:trHeight w:val="300"/>
        </w:trPr>
        <w:tc>
          <w:tcPr>
            <w:tcW w:w="4680" w:type="dxa"/>
            <w:tcBorders>
              <w:top w:val="nil"/>
              <w:left w:val="nil"/>
              <w:bottom w:val="nil"/>
              <w:right w:val="nil"/>
            </w:tcBorders>
            <w:hideMark/>
          </w:tcPr>
          <w:p w14:paraId="45EFB06E" w14:textId="77777777" w:rsidR="00E12AD9" w:rsidRPr="00E12AD9" w:rsidRDefault="00E12AD9" w:rsidP="00E12AD9">
            <w:pPr>
              <w:spacing w:after="0" w:line="240" w:lineRule="auto"/>
              <w:textAlignment w:val="baseline"/>
              <w:rPr>
                <w:rFonts w:ascii="Times New Roman" w:eastAsia="Times New Roman" w:hAnsi="Times New Roman" w:cs="Times New Roman"/>
                <w:kern w:val="0"/>
                <w14:ligatures w14:val="none"/>
              </w:rPr>
            </w:pPr>
            <w:r w:rsidRPr="00E12AD9">
              <w:rPr>
                <w:rFonts w:ascii="Aptos" w:eastAsia="Times New Roman" w:hAnsi="Aptos" w:cs="Times New Roman"/>
                <w:kern w:val="0"/>
                <w14:ligatures w14:val="none"/>
              </w:rPr>
              <w:t> </w:t>
            </w:r>
          </w:p>
        </w:tc>
        <w:tc>
          <w:tcPr>
            <w:tcW w:w="4680" w:type="dxa"/>
            <w:tcBorders>
              <w:top w:val="nil"/>
              <w:left w:val="nil"/>
              <w:bottom w:val="nil"/>
              <w:right w:val="nil"/>
            </w:tcBorders>
            <w:hideMark/>
          </w:tcPr>
          <w:p w14:paraId="17504B33" w14:textId="77777777" w:rsidR="00E12AD9" w:rsidRPr="00E12AD9" w:rsidRDefault="00E12AD9" w:rsidP="00E12AD9">
            <w:pPr>
              <w:spacing w:after="0" w:line="240" w:lineRule="auto"/>
              <w:textAlignment w:val="baseline"/>
              <w:rPr>
                <w:rFonts w:ascii="Times New Roman" w:eastAsia="Times New Roman" w:hAnsi="Times New Roman" w:cs="Times New Roman"/>
                <w:color w:val="000000"/>
                <w:kern w:val="0"/>
                <w14:ligatures w14:val="none"/>
              </w:rPr>
            </w:pPr>
            <w:r w:rsidRPr="00E12AD9">
              <w:rPr>
                <w:rFonts w:ascii="Aptos" w:eastAsia="Times New Roman" w:hAnsi="Aptos" w:cs="Times New Roman"/>
                <w:color w:val="000000"/>
                <w:kern w:val="0"/>
                <w14:ligatures w14:val="none"/>
              </w:rPr>
              <w:t>_____________________________ </w:t>
            </w:r>
          </w:p>
          <w:p w14:paraId="7E6191D4" w14:textId="77777777" w:rsidR="00E12AD9" w:rsidRPr="00E12AD9" w:rsidRDefault="00E12AD9" w:rsidP="00E12AD9">
            <w:pPr>
              <w:spacing w:after="0" w:line="240" w:lineRule="auto"/>
              <w:textAlignment w:val="baseline"/>
              <w:rPr>
                <w:rFonts w:ascii="Times New Roman" w:eastAsia="Times New Roman" w:hAnsi="Times New Roman" w:cs="Times New Roman"/>
                <w:color w:val="000000"/>
                <w:kern w:val="0"/>
                <w14:ligatures w14:val="none"/>
              </w:rPr>
            </w:pPr>
            <w:r w:rsidRPr="00E12AD9">
              <w:rPr>
                <w:rFonts w:ascii="Aptos" w:eastAsia="Times New Roman" w:hAnsi="Aptos" w:cs="Times New Roman"/>
                <w:color w:val="000000"/>
                <w:kern w:val="0"/>
                <w14:ligatures w14:val="none"/>
              </w:rPr>
              <w:t>Gregory Cornelius Michael Orleski </w:t>
            </w:r>
          </w:p>
          <w:p w14:paraId="00247BF6" w14:textId="77777777" w:rsidR="00E12AD9" w:rsidRPr="00E12AD9" w:rsidRDefault="00E12AD9" w:rsidP="00E12AD9">
            <w:pPr>
              <w:spacing w:after="0" w:line="240" w:lineRule="auto"/>
              <w:textAlignment w:val="baseline"/>
              <w:rPr>
                <w:rFonts w:ascii="Times New Roman" w:eastAsia="Times New Roman" w:hAnsi="Times New Roman" w:cs="Times New Roman"/>
                <w:color w:val="000000"/>
                <w:kern w:val="0"/>
                <w14:ligatures w14:val="none"/>
              </w:rPr>
            </w:pPr>
            <w:proofErr w:type="spellStart"/>
            <w:r w:rsidRPr="00E12AD9">
              <w:rPr>
                <w:rFonts w:ascii="Aptos" w:eastAsia="Times New Roman" w:hAnsi="Aptos" w:cs="Times New Roman"/>
                <w:color w:val="000000"/>
                <w:kern w:val="0"/>
                <w14:ligatures w14:val="none"/>
              </w:rPr>
              <w:t>Président</w:t>
            </w:r>
            <w:proofErr w:type="spellEnd"/>
            <w:r w:rsidRPr="00E12AD9">
              <w:rPr>
                <w:rFonts w:ascii="Aptos" w:eastAsia="Times New Roman" w:hAnsi="Aptos" w:cs="Times New Roman"/>
                <w:color w:val="000000"/>
                <w:kern w:val="0"/>
                <w14:ligatures w14:val="none"/>
              </w:rPr>
              <w:t> </w:t>
            </w:r>
          </w:p>
          <w:p w14:paraId="12B44F48" w14:textId="2F84D603" w:rsidR="00E12AD9" w:rsidRPr="00E12AD9" w:rsidRDefault="00E12AD9" w:rsidP="00E12AD9">
            <w:pPr>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Novembre 14, 2025</w:t>
            </w:r>
          </w:p>
        </w:tc>
      </w:tr>
    </w:tbl>
    <w:p w14:paraId="0240A589" w14:textId="77777777" w:rsidR="00072804" w:rsidRDefault="00072804"/>
    <w:sectPr w:rsidR="0007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DA4"/>
    <w:multiLevelType w:val="multilevel"/>
    <w:tmpl w:val="4E3A7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CC29D5"/>
    <w:multiLevelType w:val="multilevel"/>
    <w:tmpl w:val="1DA82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8A420A"/>
    <w:multiLevelType w:val="multilevel"/>
    <w:tmpl w:val="9070C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781143">
    <w:abstractNumId w:val="2"/>
  </w:num>
  <w:num w:numId="2" w16cid:durableId="907501595">
    <w:abstractNumId w:val="0"/>
  </w:num>
  <w:num w:numId="3" w16cid:durableId="53477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D9"/>
    <w:rsid w:val="00072804"/>
    <w:rsid w:val="00A02E00"/>
    <w:rsid w:val="00DA3B3E"/>
    <w:rsid w:val="00E1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F561"/>
  <w15:chartTrackingRefBased/>
  <w15:docId w15:val="{31272E2B-F77B-4606-A4DB-17369CC3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AD9"/>
    <w:rPr>
      <w:rFonts w:eastAsiaTheme="majorEastAsia" w:cstheme="majorBidi"/>
      <w:color w:val="272727" w:themeColor="text1" w:themeTint="D8"/>
    </w:rPr>
  </w:style>
  <w:style w:type="paragraph" w:styleId="Title">
    <w:name w:val="Title"/>
    <w:basedOn w:val="Normal"/>
    <w:next w:val="Normal"/>
    <w:link w:val="TitleChar"/>
    <w:uiPriority w:val="10"/>
    <w:qFormat/>
    <w:rsid w:val="00E12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AD9"/>
    <w:pPr>
      <w:spacing w:before="160"/>
      <w:jc w:val="center"/>
    </w:pPr>
    <w:rPr>
      <w:i/>
      <w:iCs/>
      <w:color w:val="404040" w:themeColor="text1" w:themeTint="BF"/>
    </w:rPr>
  </w:style>
  <w:style w:type="character" w:customStyle="1" w:styleId="QuoteChar">
    <w:name w:val="Quote Char"/>
    <w:basedOn w:val="DefaultParagraphFont"/>
    <w:link w:val="Quote"/>
    <w:uiPriority w:val="29"/>
    <w:rsid w:val="00E12AD9"/>
    <w:rPr>
      <w:i/>
      <w:iCs/>
      <w:color w:val="404040" w:themeColor="text1" w:themeTint="BF"/>
    </w:rPr>
  </w:style>
  <w:style w:type="paragraph" w:styleId="ListParagraph">
    <w:name w:val="List Paragraph"/>
    <w:basedOn w:val="Normal"/>
    <w:uiPriority w:val="34"/>
    <w:qFormat/>
    <w:rsid w:val="00E12AD9"/>
    <w:pPr>
      <w:ind w:left="720"/>
      <w:contextualSpacing/>
    </w:pPr>
  </w:style>
  <w:style w:type="character" w:styleId="IntenseEmphasis">
    <w:name w:val="Intense Emphasis"/>
    <w:basedOn w:val="DefaultParagraphFont"/>
    <w:uiPriority w:val="21"/>
    <w:qFormat/>
    <w:rsid w:val="00E12AD9"/>
    <w:rPr>
      <w:i/>
      <w:iCs/>
      <w:color w:val="0F4761" w:themeColor="accent1" w:themeShade="BF"/>
    </w:rPr>
  </w:style>
  <w:style w:type="paragraph" w:styleId="IntenseQuote">
    <w:name w:val="Intense Quote"/>
    <w:basedOn w:val="Normal"/>
    <w:next w:val="Normal"/>
    <w:link w:val="IntenseQuoteChar"/>
    <w:uiPriority w:val="30"/>
    <w:qFormat/>
    <w:rsid w:val="00E12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AD9"/>
    <w:rPr>
      <w:i/>
      <w:iCs/>
      <w:color w:val="0F4761" w:themeColor="accent1" w:themeShade="BF"/>
    </w:rPr>
  </w:style>
  <w:style w:type="character" w:styleId="IntenseReference">
    <w:name w:val="Intense Reference"/>
    <w:basedOn w:val="DefaultParagraphFont"/>
    <w:uiPriority w:val="32"/>
    <w:qFormat/>
    <w:rsid w:val="00E12A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1304</Characters>
  <Application>Microsoft Office Word</Application>
  <DocSecurity>0</DocSecurity>
  <Lines>36</Lines>
  <Paragraphs>20</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Orleski</dc:creator>
  <cp:keywords/>
  <dc:description/>
  <cp:lastModifiedBy>Gregory Orleski</cp:lastModifiedBy>
  <cp:revision>1</cp:revision>
  <dcterms:created xsi:type="dcterms:W3CDTF">2025-11-14T14:35:00Z</dcterms:created>
  <dcterms:modified xsi:type="dcterms:W3CDTF">2025-11-14T14:42:00Z</dcterms:modified>
</cp:coreProperties>
</file>